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7D" w:rsidRPr="00975D7D" w:rsidRDefault="00975D7D" w:rsidP="00975D7D">
      <w:pPr>
        <w:tabs>
          <w:tab w:val="left" w:pos="28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7D">
        <w:rPr>
          <w:rFonts w:ascii="Times New Roman" w:hAnsi="Times New Roman" w:cs="Times New Roman"/>
          <w:sz w:val="24"/>
          <w:szCs w:val="24"/>
        </w:rPr>
        <w:t>LEI Nº 4.</w:t>
      </w:r>
      <w:r w:rsidR="00DB113F">
        <w:rPr>
          <w:rFonts w:ascii="Times New Roman" w:hAnsi="Times New Roman" w:cs="Times New Roman"/>
          <w:sz w:val="24"/>
          <w:szCs w:val="24"/>
        </w:rPr>
        <w:t>728</w:t>
      </w:r>
      <w:r w:rsidRPr="00975D7D">
        <w:rPr>
          <w:rFonts w:ascii="Times New Roman" w:hAnsi="Times New Roman" w:cs="Times New Roman"/>
          <w:sz w:val="24"/>
          <w:szCs w:val="24"/>
        </w:rPr>
        <w:t xml:space="preserve">, de </w:t>
      </w:r>
      <w:r w:rsidR="00DB113F">
        <w:rPr>
          <w:rFonts w:ascii="Times New Roman" w:hAnsi="Times New Roman" w:cs="Times New Roman"/>
          <w:sz w:val="24"/>
          <w:szCs w:val="24"/>
        </w:rPr>
        <w:t>13 de abril de 2021</w:t>
      </w:r>
      <w:r w:rsidRPr="00975D7D">
        <w:rPr>
          <w:rFonts w:ascii="Times New Roman" w:hAnsi="Times New Roman" w:cs="Times New Roman"/>
          <w:sz w:val="24"/>
          <w:szCs w:val="24"/>
        </w:rPr>
        <w:t>.</w:t>
      </w:r>
    </w:p>
    <w:p w:rsidR="00CC5D99" w:rsidRPr="00975D7D" w:rsidRDefault="00CC5D99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D7D" w:rsidRPr="00975D7D" w:rsidRDefault="00975D7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C5D99" w:rsidRPr="00975D7D" w:rsidRDefault="00505C27">
      <w:pPr>
        <w:pStyle w:val="Normal0"/>
        <w:widowControl/>
        <w:tabs>
          <w:tab w:val="left" w:pos="9639"/>
        </w:tabs>
        <w:spacing w:after="63" w:line="11" w:lineRule="atLeast"/>
        <w:ind w:left="4535"/>
        <w:jc w:val="both"/>
        <w:rPr>
          <w:rFonts w:ascii="Times New Roman" w:hAnsi="Times New Roman" w:cs="Times New Roman"/>
        </w:rPr>
      </w:pPr>
      <w:r w:rsidRPr="00975D7D">
        <w:rPr>
          <w:rFonts w:ascii="Times New Roman" w:hAnsi="Times New Roman" w:cs="Times New Roman"/>
          <w:b/>
          <w:bCs/>
          <w:color w:val="000000"/>
        </w:rPr>
        <w:t>Denomina vias</w:t>
      </w:r>
      <w:r w:rsidR="00832577">
        <w:rPr>
          <w:rFonts w:ascii="Times New Roman" w:hAnsi="Times New Roman" w:cs="Times New Roman"/>
          <w:b/>
          <w:bCs/>
          <w:color w:val="000000"/>
        </w:rPr>
        <w:t xml:space="preserve"> e logradouros público</w:t>
      </w:r>
      <w:r w:rsidRPr="00975D7D">
        <w:rPr>
          <w:rFonts w:ascii="Times New Roman" w:hAnsi="Times New Roman" w:cs="Times New Roman"/>
          <w:b/>
          <w:bCs/>
          <w:color w:val="000000"/>
        </w:rPr>
        <w:t>s do Município de Porto</w:t>
      </w:r>
      <w:r w:rsidR="00832577">
        <w:rPr>
          <w:rFonts w:ascii="Times New Roman" w:hAnsi="Times New Roman" w:cs="Times New Roman"/>
          <w:b/>
          <w:bCs/>
          <w:color w:val="000000"/>
        </w:rPr>
        <w:t xml:space="preserve"> União</w:t>
      </w:r>
      <w:r w:rsidRPr="00975D7D">
        <w:rPr>
          <w:rFonts w:ascii="Times New Roman" w:hAnsi="Times New Roman" w:cs="Times New Roman"/>
          <w:b/>
          <w:bCs/>
          <w:color w:val="000000"/>
        </w:rPr>
        <w:t>.</w:t>
      </w:r>
    </w:p>
    <w:p w:rsidR="00CC5D99" w:rsidRPr="00975D7D" w:rsidRDefault="00CC5D99">
      <w:pPr>
        <w:pStyle w:val="Recuodecorpodetexto3"/>
        <w:tabs>
          <w:tab w:val="left" w:pos="9639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C5D99" w:rsidRPr="00975D7D" w:rsidRDefault="00CC5D99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975D7D" w:rsidRPr="00975D7D" w:rsidRDefault="00975D7D" w:rsidP="00D336F0">
      <w:pPr>
        <w:pStyle w:val="Corpodetexto2"/>
        <w:tabs>
          <w:tab w:val="left" w:pos="1134"/>
        </w:tabs>
        <w:spacing w:line="240" w:lineRule="auto"/>
        <w:ind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 w:rsidRPr="00975D7D">
        <w:rPr>
          <w:rFonts w:ascii="Times New Roman" w:hAnsi="Times New Roman" w:cs="Times New Roman"/>
          <w:sz w:val="24"/>
          <w:szCs w:val="24"/>
        </w:rPr>
        <w:t xml:space="preserve">O PREFEITO MUNICIPAL DE PORTO UNIÃO, Estado de Santa Catarina, usando da competência privativa que lhe confere o inciso IV, do artigo 64, da Lei Orgânica do Município, </w:t>
      </w:r>
      <w:proofErr w:type="gramStart"/>
      <w:r w:rsidRPr="00975D7D">
        <w:rPr>
          <w:rFonts w:ascii="Times New Roman" w:hAnsi="Times New Roman" w:cs="Times New Roman"/>
          <w:sz w:val="24"/>
          <w:szCs w:val="24"/>
        </w:rPr>
        <w:t>faço</w:t>
      </w:r>
      <w:proofErr w:type="gramEnd"/>
      <w:r w:rsidRPr="00975D7D">
        <w:rPr>
          <w:rFonts w:ascii="Times New Roman" w:hAnsi="Times New Roman" w:cs="Times New Roman"/>
          <w:sz w:val="24"/>
          <w:szCs w:val="24"/>
        </w:rPr>
        <w:t xml:space="preserve"> saber que a Câmara Municipal decreta e eu sanciono a seguinte LEI:</w:t>
      </w:r>
    </w:p>
    <w:p w:rsidR="00CC5D99" w:rsidRPr="00975D7D" w:rsidRDefault="00CC5D99" w:rsidP="00975D7D">
      <w:pPr>
        <w:pStyle w:val="SemEspaamento"/>
        <w:ind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</w:p>
    <w:p w:rsidR="00941250" w:rsidRDefault="00D336F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1º </w:t>
      </w:r>
      <w:r w:rsidR="00941250">
        <w:rPr>
          <w:rFonts w:ascii="Times New Roman" w:hAnsi="Times New Roman" w:cs="Times New Roman"/>
          <w:color w:val="000000"/>
          <w:sz w:val="24"/>
          <w:szCs w:val="24"/>
        </w:rPr>
        <w:t>Ficam denominadas as vias e logradouros</w:t>
      </w:r>
      <w:r w:rsidR="003B59A5">
        <w:rPr>
          <w:rFonts w:ascii="Times New Roman" w:hAnsi="Times New Roman" w:cs="Times New Roman"/>
          <w:color w:val="000000"/>
          <w:sz w:val="24"/>
          <w:szCs w:val="24"/>
        </w:rPr>
        <w:t xml:space="preserve"> público</w:t>
      </w:r>
      <w:r w:rsidR="00941250">
        <w:rPr>
          <w:rFonts w:ascii="Times New Roman" w:hAnsi="Times New Roman" w:cs="Times New Roman"/>
          <w:color w:val="000000"/>
          <w:sz w:val="24"/>
          <w:szCs w:val="24"/>
        </w:rPr>
        <w:t>s do Município de Porto União, conforme segue: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9A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3B59A5" w:rsidRPr="003B59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B5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Rua Distrito Santa Cruz do Timbó;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3B59A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Rua Distrito São Miguel da Serra;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03- </w:t>
      </w:r>
      <w:bookmarkStart w:id="0" w:name="_Hlk65758652"/>
      <w:r>
        <w:rPr>
          <w:rFonts w:ascii="Times New Roman" w:hAnsi="Times New Roman" w:cs="Times New Roman"/>
          <w:color w:val="000000"/>
          <w:sz w:val="24"/>
          <w:szCs w:val="24"/>
        </w:rPr>
        <w:t xml:space="preserve">Rua </w:t>
      </w:r>
      <w:bookmarkStart w:id="1" w:name="_Hlk65758388"/>
      <w:r>
        <w:rPr>
          <w:rFonts w:ascii="Times New Roman" w:hAnsi="Times New Roman" w:cs="Times New Roman"/>
          <w:color w:val="000000"/>
          <w:sz w:val="24"/>
          <w:szCs w:val="24"/>
        </w:rPr>
        <w:t>Colônia Antônio Cândido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3B59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Rua Colônia </w:t>
      </w:r>
      <w:proofErr w:type="spellStart"/>
      <w:r>
        <w:rPr>
          <w:rFonts w:ascii="Times New Roman" w:hAnsi="Times New Roman" w:cs="Times New Roman"/>
          <w:sz w:val="24"/>
          <w:szCs w:val="24"/>
        </w:rPr>
        <w:t>Avencal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 Rua Colônia Barra Grande;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 Rua Colônia Barreirinha;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07- Rua Colônia Barreiros;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08- Rua Colônia Bom Princípio;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09- Rua Colônia </w:t>
      </w:r>
      <w:r w:rsidRPr="00E943CD">
        <w:rPr>
          <w:rFonts w:ascii="Times New Roman" w:hAnsi="Times New Roman" w:cs="Times New Roman"/>
          <w:sz w:val="24"/>
          <w:szCs w:val="24"/>
        </w:rPr>
        <w:t xml:space="preserve">Cabeceira </w:t>
      </w:r>
      <w:proofErr w:type="gramStart"/>
      <w:r w:rsidRPr="00E943C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Barra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Grande;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B59A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Rua Colônia Caçadorzinho;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B59A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Rua Colônia Cachoeirinha</w:t>
      </w:r>
      <w:r w:rsidR="003B59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 Rua Colônia Campestre;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13- Rua Colônia Capão Grande;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14- Rua Colônia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Despraiado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 Rua Colônia Dois Vizinhos;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16- Rua Colônia Fazenda Santa Maria;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B59A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Rua Colônia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Guaraú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18- Rua Colônia Jangada;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 Rua Colônia Jangadinha;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 Rua Colônia Km 13;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 Rua Colônia Km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B59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Rua Colônia </w:t>
      </w:r>
      <w:r w:rsidRPr="00E943CD">
        <w:rPr>
          <w:rFonts w:ascii="Times New Roman" w:hAnsi="Times New Roman" w:cs="Times New Roman"/>
          <w:sz w:val="24"/>
          <w:szCs w:val="24"/>
        </w:rPr>
        <w:t>Lajeado</w:t>
      </w:r>
      <w:r>
        <w:rPr>
          <w:rFonts w:ascii="Times New Roman" w:hAnsi="Times New Roman" w:cs="Times New Roman"/>
          <w:sz w:val="24"/>
          <w:szCs w:val="24"/>
        </w:rPr>
        <w:t xml:space="preserve"> das Antas;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B59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Rua Colônia Lança;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24- Rua Colônia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Legrú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25- Rua Colônia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Maratá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1250" w:rsidRPr="00E943CD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943CD">
        <w:rPr>
          <w:rFonts w:ascii="Times New Roman" w:hAnsi="Times New Roman" w:cs="Times New Roman"/>
          <w:sz w:val="24"/>
          <w:szCs w:val="24"/>
        </w:rPr>
        <w:t>26- Rua Colônia Maquinista Molina;</w:t>
      </w:r>
    </w:p>
    <w:p w:rsidR="00941250" w:rsidRPr="004F51DA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 Rua Colônia Nova Galícia;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28- Rua Colônia Nova Pátria;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 Rua Colônia Pinheiro Branco;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30- Rua Colônia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Pintadinho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56E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Rua </w:t>
      </w:r>
      <w:r w:rsidRPr="00056E3D">
        <w:rPr>
          <w:rFonts w:ascii="Times New Roman" w:hAnsi="Times New Roman" w:cs="Times New Roman"/>
          <w:sz w:val="24"/>
          <w:szCs w:val="24"/>
        </w:rPr>
        <w:t>Colônia Pintado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32- Rua Colônia Quati;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 Rua Colônia Rio Bonito</w:t>
      </w:r>
      <w:r w:rsidR="003B59A5">
        <w:rPr>
          <w:rFonts w:ascii="Times New Roman" w:hAnsi="Times New Roman" w:cs="Times New Roman"/>
          <w:sz w:val="24"/>
          <w:szCs w:val="24"/>
        </w:rPr>
        <w:t>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34- Rua Colônia Rio d’Areia;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35- Rua Colônia Rio do Meio;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B59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Rua Colônia Rio dos Pardos;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 Rua Colônia Rio Tamanduá;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38- Rua Colônia Salto do Rio Bonito; 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39- Rua Colônia Santa Maria;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 Rua Colônia São Domingos;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41- Rua Colônia São José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Maratá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42- Rua Colônia São Martinho;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43- Rua Colônia São Pedro do Timbó;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44- Rua Colônia Aquiles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Stenghel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45- Rua Colônia 25 de Julho;</w:t>
      </w:r>
    </w:p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46- Rua Colônia Xaxim Jangada.</w:t>
      </w:r>
    </w:p>
    <w:bookmarkEnd w:id="1"/>
    <w:p w:rsidR="00941250" w:rsidRDefault="00941250" w:rsidP="00941250">
      <w:pPr>
        <w:pStyle w:val="BODY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1250" w:rsidRDefault="00941250" w:rsidP="00941250">
      <w:pPr>
        <w:pStyle w:val="P"/>
        <w:widowControl/>
        <w:ind w:firstLine="1134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color w:val="000000"/>
          <w:sz w:val="24"/>
          <w:szCs w:val="24"/>
        </w:rPr>
        <w:t>Esta Lei entra em vigor na data de sua publicação.</w:t>
      </w:r>
    </w:p>
    <w:p w:rsidR="00CC5D99" w:rsidRPr="00975D7D" w:rsidRDefault="00CC5D99" w:rsidP="00975D7D">
      <w:pPr>
        <w:pStyle w:val="P"/>
        <w:widowControl/>
        <w:spacing w:before="0" w:after="0"/>
        <w:ind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</w:p>
    <w:p w:rsidR="00975D7D" w:rsidRDefault="00975D7D" w:rsidP="00975D7D">
      <w:pPr>
        <w:pStyle w:val="Normal0"/>
        <w:widowControl/>
        <w:ind w:firstLineChars="472" w:firstLine="1133"/>
        <w:rPr>
          <w:rFonts w:ascii="Times New Roman" w:hAnsi="Times New Roman" w:cs="Times New Roman"/>
        </w:rPr>
      </w:pPr>
    </w:p>
    <w:p w:rsidR="00CC5D99" w:rsidRPr="00975D7D" w:rsidRDefault="00505C27" w:rsidP="00975D7D">
      <w:pPr>
        <w:pStyle w:val="Normal0"/>
        <w:widowControl/>
        <w:ind w:firstLineChars="472" w:firstLine="1133"/>
        <w:rPr>
          <w:rFonts w:ascii="Times New Roman" w:hAnsi="Times New Roman" w:cs="Times New Roman"/>
        </w:rPr>
      </w:pPr>
      <w:r w:rsidRPr="00975D7D">
        <w:rPr>
          <w:rFonts w:ascii="Times New Roman" w:hAnsi="Times New Roman" w:cs="Times New Roman"/>
        </w:rPr>
        <w:t>Porto União</w:t>
      </w:r>
      <w:r w:rsidR="005D3EF3">
        <w:rPr>
          <w:rFonts w:ascii="Times New Roman" w:hAnsi="Times New Roman" w:cs="Times New Roman"/>
        </w:rPr>
        <w:t xml:space="preserve"> (SC)</w:t>
      </w:r>
      <w:bookmarkStart w:id="2" w:name="_GoBack"/>
      <w:bookmarkEnd w:id="2"/>
      <w:r w:rsidRPr="00975D7D">
        <w:rPr>
          <w:rFonts w:ascii="Times New Roman" w:hAnsi="Times New Roman" w:cs="Times New Roman"/>
        </w:rPr>
        <w:t xml:space="preserve">, </w:t>
      </w:r>
      <w:r w:rsidR="00941250">
        <w:rPr>
          <w:rFonts w:ascii="Times New Roman" w:hAnsi="Times New Roman" w:cs="Times New Roman"/>
        </w:rPr>
        <w:t>13 de abril de 2021</w:t>
      </w:r>
      <w:r w:rsidRPr="00975D7D">
        <w:rPr>
          <w:rFonts w:ascii="Times New Roman" w:hAnsi="Times New Roman" w:cs="Times New Roman"/>
        </w:rPr>
        <w:t>.</w:t>
      </w:r>
    </w:p>
    <w:p w:rsidR="00CC5D99" w:rsidRPr="00975D7D" w:rsidRDefault="00CC5D99" w:rsidP="00975D7D">
      <w:pPr>
        <w:pStyle w:val="Normal0"/>
        <w:widowControl/>
        <w:ind w:firstLineChars="472" w:firstLine="1133"/>
        <w:jc w:val="center"/>
        <w:rPr>
          <w:rFonts w:ascii="Times New Roman" w:hAnsi="Times New Roman" w:cs="Times New Roman"/>
        </w:rPr>
      </w:pPr>
    </w:p>
    <w:p w:rsidR="00CC5D99" w:rsidRDefault="00CC5D99">
      <w:pPr>
        <w:pStyle w:val="Normal0"/>
        <w:widowControl/>
        <w:jc w:val="center"/>
        <w:rPr>
          <w:rFonts w:ascii="Times New Roman" w:hAnsi="Times New Roman" w:cs="Times New Roman"/>
        </w:rPr>
      </w:pPr>
    </w:p>
    <w:p w:rsidR="00975D7D" w:rsidRDefault="00975D7D">
      <w:pPr>
        <w:pStyle w:val="Normal0"/>
        <w:widowControl/>
        <w:jc w:val="center"/>
        <w:rPr>
          <w:rFonts w:ascii="Times New Roman" w:hAnsi="Times New Roman" w:cs="Times New Roman"/>
        </w:rPr>
      </w:pPr>
    </w:p>
    <w:p w:rsidR="00975D7D" w:rsidRDefault="00975D7D">
      <w:pPr>
        <w:pStyle w:val="Normal0"/>
        <w:widowControl/>
        <w:jc w:val="center"/>
        <w:rPr>
          <w:rFonts w:ascii="Times New Roman" w:hAnsi="Times New Roman" w:cs="Times New Roman"/>
        </w:rPr>
      </w:pPr>
    </w:p>
    <w:p w:rsidR="00975D7D" w:rsidRDefault="00975D7D">
      <w:pPr>
        <w:pStyle w:val="Normal0"/>
        <w:widowControl/>
        <w:jc w:val="center"/>
        <w:rPr>
          <w:rFonts w:ascii="Times New Roman" w:hAnsi="Times New Roman" w:cs="Times New Roman"/>
        </w:rPr>
      </w:pPr>
    </w:p>
    <w:p w:rsidR="00975D7D" w:rsidRDefault="00975D7D">
      <w:pPr>
        <w:pStyle w:val="Normal0"/>
        <w:widowControl/>
        <w:jc w:val="center"/>
        <w:rPr>
          <w:rFonts w:ascii="Times New Roman" w:hAnsi="Times New Roman" w:cs="Times New Roman"/>
        </w:rPr>
      </w:pPr>
    </w:p>
    <w:p w:rsidR="00975D7D" w:rsidRPr="00975D7D" w:rsidRDefault="00975D7D" w:rsidP="003B59A5">
      <w:pPr>
        <w:pStyle w:val="Normal0"/>
        <w:widowControl/>
        <w:rPr>
          <w:rFonts w:ascii="Times New Roman" w:hAnsi="Times New Roman" w:cs="Times New Roman"/>
        </w:rPr>
      </w:pPr>
    </w:p>
    <w:p w:rsidR="00CC5D99" w:rsidRPr="00975D7D" w:rsidRDefault="00CC5D99">
      <w:pPr>
        <w:pStyle w:val="Normal0"/>
        <w:widowControl/>
        <w:jc w:val="center"/>
        <w:rPr>
          <w:rFonts w:ascii="Times New Roman" w:hAnsi="Times New Roman" w:cs="Times New Roman"/>
        </w:rPr>
      </w:pPr>
    </w:p>
    <w:p w:rsidR="00CC5D99" w:rsidRPr="00975D7D" w:rsidRDefault="00CC5D99">
      <w:pPr>
        <w:pStyle w:val="Normal0"/>
        <w:widowControl/>
        <w:jc w:val="both"/>
        <w:rPr>
          <w:rFonts w:ascii="Times New Roman" w:hAnsi="Times New Roman" w:cs="Times New Roman"/>
        </w:rPr>
      </w:pPr>
    </w:p>
    <w:p w:rsidR="00975D7D" w:rsidRPr="00975D7D" w:rsidRDefault="00975D7D">
      <w:pPr>
        <w:pStyle w:val="Normal0"/>
        <w:widowControl/>
        <w:jc w:val="both"/>
        <w:rPr>
          <w:rFonts w:ascii="Times New Roman" w:hAnsi="Times New Roman" w:cs="Times New Roman"/>
        </w:rPr>
      </w:pPr>
    </w:p>
    <w:p w:rsidR="00975D7D" w:rsidRPr="00975D7D" w:rsidRDefault="00975D7D">
      <w:pPr>
        <w:pStyle w:val="Normal0"/>
        <w:widowControl/>
        <w:jc w:val="both"/>
        <w:rPr>
          <w:rFonts w:ascii="Times New Roman" w:hAnsi="Times New Roman" w:cs="Times New Roman"/>
        </w:rPr>
      </w:pPr>
    </w:p>
    <w:p w:rsidR="00975D7D" w:rsidRPr="00975D7D" w:rsidRDefault="00975D7D" w:rsidP="00975D7D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975D7D">
        <w:rPr>
          <w:rFonts w:ascii="Times New Roman" w:hAnsi="Times New Roman" w:cs="Times New Roman"/>
          <w:sz w:val="24"/>
          <w:szCs w:val="24"/>
        </w:rPr>
        <w:t>ELISEU MIBACH                                               RUAN GUILHERME WOLF</w:t>
      </w:r>
    </w:p>
    <w:p w:rsidR="00975D7D" w:rsidRPr="00975D7D" w:rsidRDefault="00975D7D" w:rsidP="00975D7D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975D7D">
        <w:rPr>
          <w:rFonts w:ascii="Times New Roman" w:hAnsi="Times New Roman" w:cs="Times New Roman"/>
          <w:sz w:val="24"/>
          <w:szCs w:val="24"/>
        </w:rPr>
        <w:t>Prefeito Municipal                               Secretário Municipal de Administração e Esporte</w:t>
      </w:r>
    </w:p>
    <w:p w:rsidR="00975D7D" w:rsidRPr="00975D7D" w:rsidRDefault="00975D7D">
      <w:pPr>
        <w:pStyle w:val="Normal0"/>
        <w:widowControl/>
        <w:jc w:val="both"/>
        <w:rPr>
          <w:rFonts w:ascii="Times New Roman" w:hAnsi="Times New Roman" w:cs="Times New Roman"/>
        </w:rPr>
      </w:pPr>
    </w:p>
    <w:p w:rsidR="00975D7D" w:rsidRPr="00975D7D" w:rsidRDefault="00975D7D">
      <w:pPr>
        <w:pStyle w:val="Normal0"/>
        <w:widowControl/>
        <w:jc w:val="both"/>
        <w:rPr>
          <w:rFonts w:ascii="Times New Roman" w:hAnsi="Times New Roman" w:cs="Times New Roman"/>
        </w:rPr>
      </w:pPr>
    </w:p>
    <w:p w:rsidR="00975D7D" w:rsidRPr="00975D7D" w:rsidRDefault="00975D7D">
      <w:pPr>
        <w:pStyle w:val="Normal0"/>
        <w:widowControl/>
        <w:jc w:val="both"/>
        <w:rPr>
          <w:rFonts w:ascii="Times New Roman" w:hAnsi="Times New Roman" w:cs="Times New Roman"/>
        </w:rPr>
      </w:pPr>
    </w:p>
    <w:p w:rsidR="00975D7D" w:rsidRPr="00975D7D" w:rsidRDefault="00975D7D">
      <w:pPr>
        <w:pStyle w:val="Normal0"/>
        <w:widowControl/>
        <w:jc w:val="both"/>
        <w:rPr>
          <w:rFonts w:ascii="Times New Roman" w:hAnsi="Times New Roman" w:cs="Times New Roman"/>
        </w:rPr>
      </w:pPr>
    </w:p>
    <w:p w:rsidR="00975D7D" w:rsidRPr="00975D7D" w:rsidRDefault="00975D7D">
      <w:pPr>
        <w:pStyle w:val="Normal0"/>
        <w:widowControl/>
        <w:jc w:val="both"/>
        <w:rPr>
          <w:rFonts w:ascii="Times New Roman" w:hAnsi="Times New Roman" w:cs="Times New Roman"/>
        </w:rPr>
      </w:pPr>
    </w:p>
    <w:p w:rsidR="00975D7D" w:rsidRPr="00975D7D" w:rsidRDefault="00975D7D">
      <w:pPr>
        <w:pStyle w:val="Normal0"/>
        <w:widowControl/>
        <w:jc w:val="both"/>
        <w:rPr>
          <w:rFonts w:ascii="Times New Roman" w:hAnsi="Times New Roman" w:cs="Times New Roman"/>
        </w:rPr>
      </w:pPr>
    </w:p>
    <w:p w:rsidR="00975D7D" w:rsidRPr="00975D7D" w:rsidRDefault="00975D7D">
      <w:pPr>
        <w:pStyle w:val="Normal0"/>
        <w:widowControl/>
        <w:jc w:val="both"/>
        <w:rPr>
          <w:rFonts w:ascii="Times New Roman" w:hAnsi="Times New Roman" w:cs="Times New Roman"/>
        </w:rPr>
      </w:pPr>
    </w:p>
    <w:p w:rsidR="00975D7D" w:rsidRPr="00975D7D" w:rsidRDefault="00975D7D">
      <w:pPr>
        <w:pStyle w:val="Normal0"/>
        <w:widowControl/>
        <w:jc w:val="both"/>
        <w:rPr>
          <w:rFonts w:ascii="Times New Roman" w:hAnsi="Times New Roman" w:cs="Times New Roman"/>
        </w:rPr>
      </w:pPr>
    </w:p>
    <w:p w:rsidR="00975D7D" w:rsidRPr="00975D7D" w:rsidRDefault="00975D7D">
      <w:pPr>
        <w:pStyle w:val="Normal0"/>
        <w:widowControl/>
        <w:jc w:val="both"/>
        <w:rPr>
          <w:rFonts w:ascii="Times New Roman" w:hAnsi="Times New Roman" w:cs="Times New Roman"/>
        </w:rPr>
      </w:pPr>
    </w:p>
    <w:p w:rsidR="00975D7D" w:rsidRPr="00975D7D" w:rsidRDefault="00975D7D">
      <w:pPr>
        <w:pStyle w:val="Normal0"/>
        <w:widowControl/>
        <w:jc w:val="both"/>
        <w:rPr>
          <w:rFonts w:ascii="Times New Roman" w:hAnsi="Times New Roman" w:cs="Times New Roman"/>
        </w:rPr>
      </w:pPr>
    </w:p>
    <w:p w:rsidR="003B59A5" w:rsidRDefault="003B59A5" w:rsidP="003B5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59A5" w:rsidRDefault="003B59A5" w:rsidP="003B5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59A5" w:rsidRPr="003B59A5" w:rsidRDefault="003B59A5" w:rsidP="003B5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59A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ANEXO I</w:t>
      </w:r>
    </w:p>
    <w:p w:rsidR="003B59A5" w:rsidRDefault="003B59A5" w:rsidP="003B59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59A5" w:rsidRDefault="003B59A5" w:rsidP="003B59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59A5" w:rsidRDefault="003B59A5" w:rsidP="003B59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59A5" w:rsidRPr="003B59A5" w:rsidRDefault="003B59A5" w:rsidP="003B59A5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9A5">
        <w:rPr>
          <w:rFonts w:ascii="Times New Roman" w:hAnsi="Times New Roman" w:cs="Times New Roman"/>
          <w:color w:val="000000"/>
          <w:sz w:val="24"/>
          <w:szCs w:val="24"/>
        </w:rPr>
        <w:t xml:space="preserve">A presente Lei tem por finalidade denominar algumas vias públicas em homenagem às Colônias existentes em nosso Município, reconhecendo e valorizando as várias etnias que povoam o interior do Município, que é bastante produtivo, e em muito contribui com a economia e gerando riquezas aos seus moradores.   </w:t>
      </w:r>
      <w:r w:rsidRPr="003B59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B59A5" w:rsidRDefault="003B59A5" w:rsidP="003B59A5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9A5" w:rsidRPr="003B59A5" w:rsidRDefault="003B59A5" w:rsidP="003B59A5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9A5">
        <w:rPr>
          <w:rFonts w:ascii="Times New Roman" w:hAnsi="Times New Roman" w:cs="Times New Roman"/>
          <w:color w:val="000000"/>
          <w:sz w:val="24"/>
          <w:szCs w:val="24"/>
        </w:rPr>
        <w:t xml:space="preserve">Porto União possui agricultura e pecuária fortes, responsáveis pela produção de riquezas e geração de empregos e tributos ao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B59A5">
        <w:rPr>
          <w:rFonts w:ascii="Times New Roman" w:hAnsi="Times New Roman" w:cs="Times New Roman"/>
          <w:color w:val="000000"/>
          <w:sz w:val="24"/>
          <w:szCs w:val="24"/>
        </w:rPr>
        <w:t xml:space="preserve">unicípio, Estado e União, sendo uma justa e merecida homenagem </w:t>
      </w:r>
      <w:proofErr w:type="gramStart"/>
      <w:r w:rsidRPr="003B59A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3B59A5">
        <w:rPr>
          <w:rFonts w:ascii="Times New Roman" w:hAnsi="Times New Roman" w:cs="Times New Roman"/>
          <w:color w:val="000000"/>
          <w:sz w:val="24"/>
          <w:szCs w:val="24"/>
        </w:rPr>
        <w:t xml:space="preserve"> escolha dessas nominações às vias públicas.</w:t>
      </w:r>
    </w:p>
    <w:p w:rsidR="003B59A5" w:rsidRDefault="003B59A5" w:rsidP="003B59A5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9A5" w:rsidRPr="003B59A5" w:rsidRDefault="003B59A5" w:rsidP="003B59A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59A5">
        <w:rPr>
          <w:rFonts w:ascii="Times New Roman" w:hAnsi="Times New Roman" w:cs="Times New Roman"/>
          <w:color w:val="000000"/>
          <w:sz w:val="24"/>
          <w:szCs w:val="24"/>
        </w:rPr>
        <w:t>Ademais, e em sendo possível a denominação em um mesmo Bairro ou Loteamento, será de fácil acesso para as vias ora designadas.</w:t>
      </w:r>
    </w:p>
    <w:p w:rsidR="003B59A5" w:rsidRDefault="003B59A5" w:rsidP="003B59A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B59A5" w:rsidRPr="003B59A5" w:rsidRDefault="003B59A5" w:rsidP="003B59A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59A5">
        <w:rPr>
          <w:rFonts w:ascii="Times New Roman" w:hAnsi="Times New Roman" w:cs="Times New Roman"/>
          <w:sz w:val="24"/>
          <w:szCs w:val="24"/>
        </w:rPr>
        <w:t>O interior do nosso Município é bastante populoso e conta com cidadãos e cidadãs trabalhadores e comprometidos com Porto União, sendo motivo de orgulho e servindo de estímulo ao Poder Público para que mantenha os serviços e melhorias nas comunidades do interior de Porto União, devido sua imensa contribuição ao desenvolvimento de nossa cidade.</w:t>
      </w:r>
    </w:p>
    <w:p w:rsidR="003B59A5" w:rsidRPr="003B59A5" w:rsidRDefault="003B59A5" w:rsidP="003B5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D99" w:rsidRPr="003B59A5" w:rsidRDefault="00CC5D99" w:rsidP="003B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C5D99" w:rsidRPr="003B59A5" w:rsidSect="003B59A5">
      <w:headerReference w:type="default" r:id="rId8"/>
      <w:pgSz w:w="11906" w:h="16838"/>
      <w:pgMar w:top="2835" w:right="567" w:bottom="1134" w:left="1701" w:header="567" w:footer="851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A5" w:rsidRDefault="003B59A5">
      <w:pPr>
        <w:spacing w:after="0" w:line="240" w:lineRule="auto"/>
      </w:pPr>
      <w:r>
        <w:separator/>
      </w:r>
    </w:p>
  </w:endnote>
  <w:endnote w:type="continuationSeparator" w:id="0">
    <w:p w:rsidR="003B59A5" w:rsidRDefault="003B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A5" w:rsidRDefault="003B59A5">
      <w:pPr>
        <w:spacing w:after="0" w:line="240" w:lineRule="auto"/>
      </w:pPr>
      <w:r>
        <w:separator/>
      </w:r>
    </w:p>
  </w:footnote>
  <w:footnote w:type="continuationSeparator" w:id="0">
    <w:p w:rsidR="003B59A5" w:rsidRDefault="003B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A5" w:rsidRDefault="003B59A5">
    <w:pPr>
      <w:pStyle w:val="Standard"/>
      <w:tabs>
        <w:tab w:val="center" w:pos="4419"/>
        <w:tab w:val="right" w:pos="8838"/>
        <w:tab w:val="left" w:pos="9071"/>
      </w:tabs>
      <w:jc w:val="both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9"/>
    <w:rsid w:val="000E4390"/>
    <w:rsid w:val="00121009"/>
    <w:rsid w:val="001E68DA"/>
    <w:rsid w:val="003B59A5"/>
    <w:rsid w:val="00505C27"/>
    <w:rsid w:val="00591B13"/>
    <w:rsid w:val="005D3EF3"/>
    <w:rsid w:val="006450EA"/>
    <w:rsid w:val="0082736E"/>
    <w:rsid w:val="00832577"/>
    <w:rsid w:val="008F38C8"/>
    <w:rsid w:val="00941250"/>
    <w:rsid w:val="00975D7D"/>
    <w:rsid w:val="009D34BB"/>
    <w:rsid w:val="00CC5D99"/>
    <w:rsid w:val="00D336F0"/>
    <w:rsid w:val="00DB113F"/>
    <w:rsid w:val="00D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00"/>
    <w:pPr>
      <w:spacing w:after="200" w:line="276" w:lineRule="auto"/>
    </w:pPr>
    <w:rPr>
      <w:rFonts w:ascii="Calibri" w:hAnsi="Calibri" w:cstheme="min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E00C0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3C6B37"/>
    <w:rPr>
      <w:rFonts w:ascii="Times New Roman" w:eastAsia="MS Mincho" w:hAnsi="Times New Roman"/>
      <w:b/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743705"/>
    <w:rPr>
      <w:rFonts w:cstheme="minorBidi"/>
      <w:sz w:val="16"/>
      <w:szCs w:val="16"/>
    </w:rPr>
  </w:style>
  <w:style w:type="character" w:customStyle="1" w:styleId="LinkdaInternet">
    <w:name w:val="Link da Internet"/>
    <w:rsid w:val="00E43FEB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57100"/>
    <w:rPr>
      <w:rFonts w:ascii="Times New Roman" w:hAnsi="Times New Roman"/>
      <w:szCs w:val="20"/>
    </w:rPr>
  </w:style>
  <w:style w:type="paragraph" w:customStyle="1" w:styleId="Normal0">
    <w:name w:val="[Normal]"/>
    <w:uiPriority w:val="99"/>
    <w:qFormat/>
    <w:rsid w:val="00957100"/>
    <w:pPr>
      <w:widowControl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E0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C6B37"/>
    <w:pPr>
      <w:spacing w:after="0" w:line="240" w:lineRule="auto"/>
      <w:ind w:left="2835" w:hanging="3"/>
      <w:jc w:val="both"/>
    </w:pPr>
    <w:rPr>
      <w:rFonts w:ascii="Times New Roman" w:eastAsia="MS Mincho" w:hAnsi="Times New Roman" w:cs="Times New Roman"/>
      <w:b/>
      <w:sz w:val="26"/>
      <w:szCs w:val="20"/>
    </w:rPr>
  </w:style>
  <w:style w:type="paragraph" w:styleId="SemEspaamento">
    <w:name w:val="No Spacing"/>
    <w:uiPriority w:val="1"/>
    <w:qFormat/>
    <w:rsid w:val="001B476B"/>
    <w:rPr>
      <w:rFonts w:ascii="Calibri" w:hAnsi="Calibri" w:cstheme="minorBidi"/>
      <w:sz w:val="22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743705"/>
    <w:pPr>
      <w:spacing w:after="120"/>
      <w:ind w:left="283"/>
    </w:pPr>
    <w:rPr>
      <w:sz w:val="16"/>
      <w:szCs w:val="16"/>
    </w:rPr>
  </w:style>
  <w:style w:type="paragraph" w:customStyle="1" w:styleId="BODY">
    <w:name w:val="BODY"/>
    <w:basedOn w:val="Normal"/>
    <w:qFormat/>
    <w:rsid w:val="00AA5274"/>
    <w:pPr>
      <w:widowControl w:val="0"/>
      <w:spacing w:after="0" w:line="240" w:lineRule="auto"/>
    </w:pPr>
    <w:rPr>
      <w:rFonts w:ascii="Arial" w:eastAsia="Calibri" w:hAnsi="Arial" w:cs="Arial"/>
      <w:sz w:val="23"/>
      <w:szCs w:val="23"/>
      <w:lang w:eastAsia="en-US"/>
    </w:rPr>
  </w:style>
  <w:style w:type="paragraph" w:customStyle="1" w:styleId="P">
    <w:name w:val="P"/>
    <w:basedOn w:val="BODY"/>
    <w:qFormat/>
    <w:rsid w:val="00AA5274"/>
    <w:pPr>
      <w:spacing w:before="76" w:after="15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Corpodetexto2">
    <w:name w:val="Body Text 2"/>
    <w:basedOn w:val="Normal"/>
    <w:link w:val="Corpodetexto2Char"/>
    <w:uiPriority w:val="99"/>
    <w:semiHidden/>
    <w:unhideWhenUsed/>
    <w:rsid w:val="00975D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5D7D"/>
    <w:rPr>
      <w:rFonts w:ascii="Calibri" w:hAnsi="Calibr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00"/>
    <w:pPr>
      <w:spacing w:after="200" w:line="276" w:lineRule="auto"/>
    </w:pPr>
    <w:rPr>
      <w:rFonts w:ascii="Calibri" w:hAnsi="Calibri" w:cstheme="min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E00C0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3C6B37"/>
    <w:rPr>
      <w:rFonts w:ascii="Times New Roman" w:eastAsia="MS Mincho" w:hAnsi="Times New Roman"/>
      <w:b/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743705"/>
    <w:rPr>
      <w:rFonts w:cstheme="minorBidi"/>
      <w:sz w:val="16"/>
      <w:szCs w:val="16"/>
    </w:rPr>
  </w:style>
  <w:style w:type="character" w:customStyle="1" w:styleId="LinkdaInternet">
    <w:name w:val="Link da Internet"/>
    <w:rsid w:val="00E43FEB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57100"/>
    <w:rPr>
      <w:rFonts w:ascii="Times New Roman" w:hAnsi="Times New Roman"/>
      <w:szCs w:val="20"/>
    </w:rPr>
  </w:style>
  <w:style w:type="paragraph" w:customStyle="1" w:styleId="Normal0">
    <w:name w:val="[Normal]"/>
    <w:uiPriority w:val="99"/>
    <w:qFormat/>
    <w:rsid w:val="00957100"/>
    <w:pPr>
      <w:widowControl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E0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C6B37"/>
    <w:pPr>
      <w:spacing w:after="0" w:line="240" w:lineRule="auto"/>
      <w:ind w:left="2835" w:hanging="3"/>
      <w:jc w:val="both"/>
    </w:pPr>
    <w:rPr>
      <w:rFonts w:ascii="Times New Roman" w:eastAsia="MS Mincho" w:hAnsi="Times New Roman" w:cs="Times New Roman"/>
      <w:b/>
      <w:sz w:val="26"/>
      <w:szCs w:val="20"/>
    </w:rPr>
  </w:style>
  <w:style w:type="paragraph" w:styleId="SemEspaamento">
    <w:name w:val="No Spacing"/>
    <w:uiPriority w:val="1"/>
    <w:qFormat/>
    <w:rsid w:val="001B476B"/>
    <w:rPr>
      <w:rFonts w:ascii="Calibri" w:hAnsi="Calibri" w:cstheme="minorBidi"/>
      <w:sz w:val="22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743705"/>
    <w:pPr>
      <w:spacing w:after="120"/>
      <w:ind w:left="283"/>
    </w:pPr>
    <w:rPr>
      <w:sz w:val="16"/>
      <w:szCs w:val="16"/>
    </w:rPr>
  </w:style>
  <w:style w:type="paragraph" w:customStyle="1" w:styleId="BODY">
    <w:name w:val="BODY"/>
    <w:basedOn w:val="Normal"/>
    <w:qFormat/>
    <w:rsid w:val="00AA5274"/>
    <w:pPr>
      <w:widowControl w:val="0"/>
      <w:spacing w:after="0" w:line="240" w:lineRule="auto"/>
    </w:pPr>
    <w:rPr>
      <w:rFonts w:ascii="Arial" w:eastAsia="Calibri" w:hAnsi="Arial" w:cs="Arial"/>
      <w:sz w:val="23"/>
      <w:szCs w:val="23"/>
      <w:lang w:eastAsia="en-US"/>
    </w:rPr>
  </w:style>
  <w:style w:type="paragraph" w:customStyle="1" w:styleId="P">
    <w:name w:val="P"/>
    <w:basedOn w:val="BODY"/>
    <w:qFormat/>
    <w:rsid w:val="00AA5274"/>
    <w:pPr>
      <w:spacing w:before="76" w:after="15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Corpodetexto2">
    <w:name w:val="Body Text 2"/>
    <w:basedOn w:val="Normal"/>
    <w:link w:val="Corpodetexto2Char"/>
    <w:uiPriority w:val="99"/>
    <w:semiHidden/>
    <w:unhideWhenUsed/>
    <w:rsid w:val="00975D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5D7D"/>
    <w:rPr>
      <w:rFonts w:ascii="Calibri" w:hAnsi="Calibr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07B5-378B-4A0C-9619-C8D26061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</dc:creator>
  <cp:lastModifiedBy>Arlene Exped</cp:lastModifiedBy>
  <cp:revision>9</cp:revision>
  <cp:lastPrinted>2020-10-27T11:14:00Z</cp:lastPrinted>
  <dcterms:created xsi:type="dcterms:W3CDTF">2021-04-13T17:48:00Z</dcterms:created>
  <dcterms:modified xsi:type="dcterms:W3CDTF">2021-04-13T19:04:00Z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Base">
    <vt:lpwstr>C:\LEGIS2\DOT\TX\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